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3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34"/>
          <w:kern w:val="0"/>
          <w:sz w:val="36"/>
          <w:szCs w:val="36"/>
        </w:rPr>
        <w:t>2021年榆林市青少年智力七巧板幼儿组赛创新作品申报表</w:t>
      </w:r>
    </w:p>
    <w:tbl>
      <w:tblPr>
        <w:tblStyle w:val="2"/>
        <w:tblW w:w="8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325"/>
        <w:gridCol w:w="184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所在学校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所在学校证明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 月    日（盖章）   </w:t>
            </w:r>
          </w:p>
        </w:tc>
      </w:tr>
    </w:tbl>
    <w:p>
      <w:pPr>
        <w:spacing w:line="360" w:lineRule="auto"/>
        <w:rPr>
          <w:rFonts w:hint="eastAsia" w:eastAsia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24"/>
        </w:rPr>
        <w:t>请填写此表，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用</w:t>
      </w:r>
      <w:r>
        <w:rPr>
          <w:rFonts w:hint="eastAsia" w:ascii="仿宋" w:hAnsi="仿宋" w:eastAsia="仿宋" w:cs="仿宋"/>
          <w:kern w:val="0"/>
          <w:sz w:val="24"/>
        </w:rPr>
        <w:t>A4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纸打印后牢固粘贴在作品</w:t>
      </w:r>
      <w:r>
        <w:rPr>
          <w:rFonts w:hint="eastAsia" w:ascii="仿宋" w:hAnsi="仿宋" w:eastAsia="仿宋" w:cs="仿宋"/>
          <w:kern w:val="0"/>
          <w:sz w:val="24"/>
          <w:lang w:val="zh-TW"/>
        </w:rPr>
        <w:t>纸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背面左上角</w:t>
      </w:r>
      <w:r>
        <w:rPr>
          <w:rFonts w:hint="eastAsia" w:ascii="仿宋" w:hAnsi="仿宋" w:eastAsia="仿宋" w:cs="仿宋"/>
          <w:kern w:val="0"/>
          <w:sz w:val="24"/>
          <w:lang w:val="zh-TW"/>
        </w:rPr>
        <w:t>，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于202</w:t>
      </w:r>
      <w:r>
        <w:rPr>
          <w:rFonts w:hint="eastAsia" w:ascii="仿宋" w:hAnsi="仿宋" w:eastAsia="仿宋" w:cs="仿宋"/>
          <w:kern w:val="0"/>
          <w:sz w:val="24"/>
          <w:lang w:val="zh-TW"/>
        </w:rPr>
        <w:t>1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年</w:t>
      </w:r>
      <w:r>
        <w:rPr>
          <w:rFonts w:hint="eastAsia" w:ascii="仿宋" w:hAnsi="仿宋" w:eastAsia="仿宋" w:cs="仿宋"/>
          <w:kern w:val="0"/>
          <w:sz w:val="24"/>
          <w:lang w:val="zh-TW"/>
        </w:rPr>
        <w:t>5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月</w:t>
      </w:r>
      <w:r>
        <w:rPr>
          <w:rFonts w:hint="eastAsia" w:ascii="仿宋" w:hAnsi="仿宋" w:eastAsia="仿宋" w:cs="仿宋"/>
          <w:kern w:val="0"/>
          <w:sz w:val="24"/>
          <w:lang w:val="zh-TW"/>
        </w:rPr>
        <w:t>30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日前将作品邮寄至</w:t>
      </w:r>
      <w:r>
        <w:rPr>
          <w:rFonts w:hint="eastAsia" w:ascii="仿宋" w:hAnsi="仿宋" w:eastAsia="仿宋" w:cs="仿宋"/>
          <w:kern w:val="0"/>
          <w:sz w:val="24"/>
          <w:lang w:val="zh-TW"/>
        </w:rPr>
        <w:t>：浙江省宁波市鄞州区中兴路138号明晨大厦1606</w:t>
      </w:r>
      <w:r>
        <w:rPr>
          <w:rFonts w:hint="eastAsia" w:ascii="仿宋" w:hAnsi="仿宋" w:eastAsia="仿宋" w:cs="仿宋"/>
          <w:kern w:val="0"/>
          <w:sz w:val="24"/>
        </w:rPr>
        <w:t xml:space="preserve">室   毛老师收 电话：18074221356 （微信） </w:t>
      </w:r>
      <w:r>
        <w:rPr>
          <w:rFonts w:hint="eastAsia" w:ascii="仿宋" w:hAnsi="仿宋" w:eastAsia="仿宋" w:cs="仿宋"/>
          <w:sz w:val="24"/>
        </w:rPr>
        <w:t>此表可至网站www.dakinge.com下载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5A8E"/>
    <w:rsid w:val="3F7A691F"/>
    <w:rsid w:val="658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13"/>
    <w:basedOn w:val="1"/>
    <w:qFormat/>
    <w:uiPriority w:val="0"/>
    <w:pPr>
      <w:widowControl/>
      <w:spacing w:line="280" w:lineRule="atLeast"/>
      <w:ind w:firstLine="480"/>
    </w:pPr>
    <w:rPr>
      <w:rFonts w:ascii="宋体" w:hAnsi="宋体"/>
      <w:kern w:val="0"/>
      <w:sz w:val="24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6">
    <w:name w:val="ca-181"/>
    <w:basedOn w:val="3"/>
    <w:qFormat/>
    <w:uiPriority w:val="0"/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2021-05-07T00:56:00Z</dcterms:created>
  <dc:creator>小鱼儿</dc:creator>
  <cp:lastModifiedBy>小鱼儿</cp:lastModifiedBy>
  <dcterms:modified xsi:type="dcterms:W3CDTF">2021-05-07T00:57:34Z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