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5" w:leftChars="1" w:hanging="563" w:hangingChars="176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ascii="黑体" w:hAnsi="黑体" w:eastAsia="黑体"/>
          <w:sz w:val="32"/>
          <w:szCs w:val="32"/>
        </w:rPr>
        <w:t>：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榆林市科协</w:t>
      </w:r>
      <w:r>
        <w:rPr>
          <w:rFonts w:hint="eastAsia" w:ascii="方正小标宋简体" w:hAnsi="宋体" w:eastAsia="方正小标宋简体"/>
          <w:sz w:val="36"/>
          <w:szCs w:val="36"/>
        </w:rPr>
        <w:t>青年人才托举计划项目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（201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宋体" w:eastAsia="方正小标宋简体"/>
          <w:sz w:val="36"/>
          <w:szCs w:val="36"/>
        </w:rPr>
        <w:t>-20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宋体" w:eastAsia="方正小标宋简体"/>
          <w:sz w:val="36"/>
          <w:szCs w:val="36"/>
        </w:rPr>
        <w:t>）情况调查表</w:t>
      </w:r>
    </w:p>
    <w:p>
      <w:pPr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推荐单位(公章)</w:t>
      </w:r>
      <w:r>
        <w:rPr>
          <w:rFonts w:ascii="仿宋_GB2312" w:eastAsia="仿宋_GB2312"/>
          <w:b/>
          <w:bCs/>
          <w:sz w:val="24"/>
        </w:rPr>
        <w:t>：</w:t>
      </w:r>
    </w:p>
    <w:tbl>
      <w:tblPr>
        <w:tblStyle w:val="2"/>
        <w:tblW w:w="0" w:type="auto"/>
        <w:tblInd w:w="-32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678"/>
        <w:gridCol w:w="367"/>
        <w:gridCol w:w="13"/>
        <w:gridCol w:w="770"/>
        <w:gridCol w:w="528"/>
        <w:gridCol w:w="969"/>
        <w:gridCol w:w="290"/>
        <w:gridCol w:w="175"/>
        <w:gridCol w:w="1035"/>
        <w:gridCol w:w="194"/>
        <w:gridCol w:w="16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出生年月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联系电话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（电子邮箱）</w:t>
            </w:r>
          </w:p>
        </w:tc>
        <w:tc>
          <w:tcPr>
            <w:tcW w:w="282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参加工作时间</w:t>
            </w:r>
          </w:p>
        </w:tc>
        <w:tc>
          <w:tcPr>
            <w:tcW w:w="3090" w:type="dxa"/>
            <w:gridSpan w:val="4"/>
            <w:noWrap w:val="0"/>
            <w:vAlign w:val="center"/>
          </w:tcPr>
          <w:p>
            <w:pPr>
              <w:ind w:firstLine="826" w:firstLineChars="343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503" w:type="dxa"/>
            <w:gridSpan w:val="12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一、个人简历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03" w:type="dxa"/>
            <w:gridSpan w:val="12"/>
            <w:noWrap w:val="0"/>
            <w:vAlign w:val="center"/>
          </w:tcPr>
          <w:p>
            <w:pPr>
              <w:ind w:left="-53" w:leftChars="-25" w:right="-53" w:rightChars="-25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left="-53" w:leftChars="-25" w:right="-53" w:rightChars="-25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left="-53" w:leftChars="-25" w:right="-53" w:rightChars="-2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503" w:type="dxa"/>
            <w:gridSpan w:val="12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二、创新和科研成果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03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1、参与项目情况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384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131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项目来源</w:t>
            </w:r>
          </w:p>
        </w:tc>
        <w:tc>
          <w:tcPr>
            <w:tcW w:w="143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内容简介</w:t>
            </w: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  <w:tc>
          <w:tcPr>
            <w:tcW w:w="16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是否独立完成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384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384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384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03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2、持有专利情况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385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专利名</w:t>
            </w:r>
          </w:p>
        </w:tc>
        <w:tc>
          <w:tcPr>
            <w:tcW w:w="226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类型</w:t>
            </w:r>
          </w:p>
        </w:tc>
        <w:tc>
          <w:tcPr>
            <w:tcW w:w="169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专利号</w:t>
            </w:r>
          </w:p>
        </w:tc>
        <w:tc>
          <w:tcPr>
            <w:tcW w:w="16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385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385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385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503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三、职务</w:t>
            </w:r>
            <w:r>
              <w:rPr>
                <w:rFonts w:ascii="仿宋_GB2312" w:eastAsia="仿宋_GB2312"/>
                <w:b/>
                <w:sz w:val="24"/>
              </w:rPr>
              <w:t>、</w:t>
            </w:r>
            <w:r>
              <w:rPr>
                <w:rFonts w:hint="eastAsia" w:ascii="仿宋_GB2312" w:eastAsia="仿宋_GB2312"/>
                <w:b/>
                <w:sz w:val="24"/>
              </w:rPr>
              <w:t>职称晋升情况（201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9</w:t>
            </w:r>
            <w:r>
              <w:rPr>
                <w:rFonts w:ascii="仿宋_GB2312" w:eastAsia="仿宋_GB2312"/>
                <w:b/>
                <w:sz w:val="24"/>
              </w:rPr>
              <w:t>-20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21</w:t>
            </w:r>
            <w:r>
              <w:rPr>
                <w:rFonts w:ascii="仿宋_GB2312" w:eastAsia="仿宋_GB2312"/>
                <w:b/>
                <w:sz w:val="24"/>
              </w:rPr>
              <w:t>年</w:t>
            </w:r>
            <w:r>
              <w:rPr>
                <w:rFonts w:hint="eastAsia" w:ascii="仿宋_GB2312" w:eastAsia="仿宋_GB2312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503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四、所获奖励（201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b/>
                <w:sz w:val="24"/>
              </w:rPr>
              <w:t>-</w:t>
            </w:r>
            <w:r>
              <w:rPr>
                <w:rFonts w:ascii="仿宋_GB2312" w:eastAsia="仿宋_GB2312"/>
                <w:b/>
                <w:sz w:val="24"/>
              </w:rPr>
              <w:t>20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21</w:t>
            </w:r>
            <w:r>
              <w:rPr>
                <w:rFonts w:ascii="仿宋_GB2312" w:eastAsia="仿宋_GB2312"/>
                <w:b/>
                <w:sz w:val="24"/>
              </w:rPr>
              <w:t>年</w:t>
            </w:r>
            <w:r>
              <w:rPr>
                <w:rFonts w:hint="eastAsia" w:ascii="仿宋_GB2312" w:eastAsia="仿宋_GB2312"/>
                <w:b/>
                <w:sz w:val="24"/>
              </w:rPr>
              <w:t>）</w:t>
            </w:r>
          </w:p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、所获国家、省部级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市级</w:t>
            </w:r>
            <w:r>
              <w:rPr>
                <w:rFonts w:hint="eastAsia" w:ascii="仿宋_GB2312" w:eastAsia="仿宋_GB2312"/>
                <w:sz w:val="24"/>
              </w:rPr>
              <w:t>等奖励情况。</w:t>
            </w:r>
          </w:p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、其他奖励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9503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五、对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榆林市科协</w:t>
            </w:r>
            <w:r>
              <w:rPr>
                <w:rFonts w:hint="eastAsia" w:ascii="仿宋_GB2312" w:eastAsia="仿宋_GB2312"/>
                <w:b/>
                <w:sz w:val="24"/>
              </w:rPr>
              <w:t>青年人才托举计划项目实施的意见和建议</w:t>
            </w:r>
          </w:p>
        </w:tc>
      </w:tr>
    </w:tbl>
    <w:p>
      <w:pPr>
        <w:spacing w:line="594" w:lineRule="exact"/>
        <w:rPr>
          <w:rFonts w:ascii="黑体" w:hAnsi="黑体" w:eastAsia="黑体"/>
          <w:sz w:val="32"/>
          <w:szCs w:val="32"/>
        </w:rPr>
      </w:pPr>
      <w:r>
        <w:rPr>
          <w:rFonts w:ascii="仿宋_GB2312" w:eastAsia="仿宋_GB2312"/>
          <w:sz w:val="24"/>
        </w:rPr>
        <w:t>(</w:t>
      </w:r>
      <w:r>
        <w:rPr>
          <w:rFonts w:hint="eastAsia" w:ascii="仿宋_GB2312" w:eastAsia="仿宋_GB2312"/>
          <w:sz w:val="24"/>
        </w:rPr>
        <w:t>备注</w:t>
      </w:r>
      <w:r>
        <w:rPr>
          <w:rFonts w:ascii="仿宋_GB2312" w:eastAsia="仿宋_GB2312"/>
          <w:sz w:val="24"/>
        </w:rPr>
        <w:t>：</w:t>
      </w:r>
      <w:r>
        <w:rPr>
          <w:rFonts w:hint="eastAsia" w:ascii="仿宋_GB2312" w:eastAsia="仿宋_GB2312"/>
          <w:sz w:val="24"/>
        </w:rPr>
        <w:t>相关</w:t>
      </w:r>
      <w:r>
        <w:rPr>
          <w:rFonts w:ascii="仿宋_GB2312" w:eastAsia="仿宋_GB2312"/>
          <w:sz w:val="24"/>
        </w:rPr>
        <w:t>内容没有的请填“</w:t>
      </w:r>
      <w:r>
        <w:rPr>
          <w:rFonts w:hint="eastAsia" w:ascii="仿宋_GB2312" w:eastAsia="仿宋_GB2312"/>
          <w:sz w:val="24"/>
        </w:rPr>
        <w:t>无</w:t>
      </w:r>
      <w:r>
        <w:rPr>
          <w:rFonts w:ascii="仿宋_GB2312" w:eastAsia="仿宋_GB2312"/>
          <w:sz w:val="24"/>
        </w:rPr>
        <w:t>”)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8307F"/>
    <w:rsid w:val="08A8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2021-10-08T07:11:00Z</dcterms:created>
  <dc:creator>小鱼儿</dc:creator>
  <cp:lastModifiedBy>小鱼儿</cp:lastModifiedBy>
  <dcterms:modified xsi:type="dcterms:W3CDTF">2021-10-08T07:11:12Z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