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77" w:tblpY="90"/>
        <w:tblOverlap w:val="never"/>
        <w:tblW w:w="1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材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2"/>
                <w:sz w:val="44"/>
                <w:szCs w:val="4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示范文本之二</w:t>
            </w:r>
          </w:p>
        </w:tc>
      </w:tr>
    </w:tbl>
    <w:p>
      <w:pPr>
        <w:pStyle w:val="5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  <w:t>关于申请成立***园区(企业)科协的请示</w:t>
      </w:r>
    </w:p>
    <w:p>
      <w:pPr>
        <w:pStyle w:val="5"/>
        <w:numPr>
          <w:ilvl w:val="0"/>
          <w:numId w:val="0"/>
        </w:numPr>
        <w:ind w:firstLine="64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**科协：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为</w:t>
      </w:r>
      <w:r>
        <w:rPr>
          <w:rFonts w:hint="eastAsia" w:ascii="仿宋" w:hAnsi="仿宋" w:eastAsia="仿宋" w:cs="仿宋"/>
          <w:sz w:val="32"/>
          <w:szCs w:val="32"/>
        </w:rPr>
        <w:t>加强对企业科技工作者的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政治</w:t>
      </w:r>
      <w:r>
        <w:rPr>
          <w:rFonts w:hint="eastAsia" w:ascii="仿宋" w:hAnsi="仿宋" w:eastAsia="仿宋" w:cs="仿宋"/>
          <w:sz w:val="32"/>
          <w:szCs w:val="32"/>
        </w:rPr>
        <w:t>引领，激发企业科技工作者的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sz w:val="32"/>
          <w:szCs w:val="32"/>
        </w:rPr>
        <w:t>热情和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创造</w:t>
      </w:r>
      <w:r>
        <w:rPr>
          <w:rFonts w:hint="eastAsia" w:ascii="仿宋" w:hAnsi="仿宋" w:eastAsia="仿宋" w:cs="仿宋"/>
          <w:sz w:val="32"/>
          <w:szCs w:val="32"/>
        </w:rPr>
        <w:t>活力，服务企业技术创新和转型发展，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园区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(企业)党组织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研究决定成立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科学技术协会。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拟成立的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***园区(企业)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科学技术协会，申请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为属地科协的团体会员单位，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遵守《中国科学技术协会章程》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和本会章程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，业务上接受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属地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科协的指导和帮助，积极组织广大科技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工作者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属地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举办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的各项活动。</w:t>
      </w:r>
    </w:p>
    <w:p>
      <w:pPr>
        <w:pStyle w:val="5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***园区(企业)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科学技术协会成立后，将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认真履行“四服务”工作职责，广泛开展学术交流、科学普及、科技咨询、人才推荐、成果评价等活动，</w:t>
      </w:r>
      <w:r>
        <w:rPr>
          <w:rFonts w:hint="eastAsia" w:ascii="仿宋_GB2312" w:eastAsia="仿宋_GB2312"/>
          <w:kern w:val="0"/>
          <w:sz w:val="32"/>
          <w:szCs w:val="32"/>
        </w:rPr>
        <w:t>促进企业创新生态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的形成，促进企业经济效益和社会效益的提高。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现将《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园区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科协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筹备工作报告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》、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***园区(企业)科协章程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》和《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园区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企业)科协委员会组成人员名单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呈上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，请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审批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***园区(企业)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盖章</w:t>
      </w:r>
    </w:p>
    <w:p>
      <w:pPr>
        <w:widowControl/>
        <w:shd w:val="clear" w:color="auto" w:fill="FFFFFF"/>
        <w:spacing w:line="270" w:lineRule="atLeast"/>
        <w:jc w:val="both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*年*月*日</w:t>
      </w:r>
    </w:p>
    <w:sectPr>
      <w:pgSz w:w="11906" w:h="16838"/>
      <w:pgMar w:top="1984" w:right="1474" w:bottom="1531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WY4MzhiMWY5ZTMzY2Y1YmQxYzE5Nzg2ODQzMDIifQ=="/>
  </w:docVars>
  <w:rsids>
    <w:rsidRoot w:val="0E0E698A"/>
    <w:rsid w:val="05091551"/>
    <w:rsid w:val="0D265B2D"/>
    <w:rsid w:val="0E0E698A"/>
    <w:rsid w:val="45572902"/>
    <w:rsid w:val="54DB0451"/>
    <w:rsid w:val="64321D12"/>
    <w:rsid w:val="65940F7A"/>
    <w:rsid w:val="6AFB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396</Characters>
  <Lines>0</Lines>
  <Paragraphs>0</Paragraphs>
  <TotalTime>0</TotalTime>
  <ScaleCrop>false</ScaleCrop>
  <LinksUpToDate>false</LinksUpToDate>
  <CharactersWithSpaces>481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2018-06-10T06:37:00Z</dcterms:created>
  <dc:creator>zxh</dc:creator>
  <cp:lastModifiedBy>admin</cp:lastModifiedBy>
  <cp:lastPrinted>2018-06-11T01:03:00Z</cp:lastPrinted>
  <dcterms:modified xsi:type="dcterms:W3CDTF">2022-10-20T02:47:17Z</dcterms:modified>
  <dc:title>成立企业科协申报材料模板之二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441D4FB046E54E01926544CC946DF2FF</vt:lpwstr>
  </property>
</Properties>
</file>