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2023年榆林市优秀科技工作者名单</w:t>
      </w:r>
    </w:p>
    <w:p>
      <w:pPr>
        <w:jc w:val="center"/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0"/>
          <w:szCs w:val="30"/>
          <w:lang w:val="en-US" w:eastAsia="zh-CN" w:bidi="ar-SA"/>
        </w:rPr>
        <w:t>（按姓氏笔画由少到多排序）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曹亚梅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榆林市第一医院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刘晓静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榆林市第一医院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薛琴琴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榆林市第一医院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榆林市第一医院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柴玉梅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榆林市第一医院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薛花蕊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榆林市第二医院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刘小玉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榆林市第二医院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霍建臻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榆林市第二医院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郭宝琴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榆林市第二医院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榆林市第二医院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白和平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榆林市第二医院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任聪云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榆林市第二医院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柏江锋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榆林市中医医院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郭亚平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榆林市中医医院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康  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榆林市中医医院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张彩虹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榆林市星元医院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段锦玉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榆林市星元医院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贾惠军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府谷县中医医院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郝瑞红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府谷县人民医院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  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靖边县人民医院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1581" w:firstLineChars="656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高利强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榆林颈肩腰腿痛康复医院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亢玉红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冯治东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孟  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郑欢欢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史建国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张雅琼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胡广涛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刘奋军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王志龙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王军利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榆林高新区第十二小学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白崇生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榆林市畜牧兽医服务中心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王建新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榆林市林业工作站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  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榆林市羊产业发展中心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张艳艳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榆林市农业科学研究院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白艳艳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榆林市农业信息宣传中心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肖建明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榆林市林业科学研究所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榆林市农业科学研究院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1915" w:leftChars="912" w:right="420" w:rightChars="200" w:firstLine="166" w:firstLineChars="5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任美丽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榆林市乡村振兴规划发展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1915" w:leftChars="912" w:right="420" w:rightChars="200" w:firstLine="166" w:firstLineChars="5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指导中心</w:t>
      </w:r>
    </w:p>
    <w:p>
      <w:pPr>
        <w:pStyle w:val="2"/>
        <w:rPr>
          <w:rFonts w:hint="default" w:eastAsia="仿宋_GB231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-115" w:rightChars="-55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张晶晶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府谷县农业技术推广服务中心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李小娟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榆林市马铃薯产业发展中心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刘慧敏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榆林市气象局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  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陕西小保当矿业有限公司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4420" w:leftChars="1000" w:hanging="2320" w:hangingChars="72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倪长军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中科榆林能源技术运营有限责任公司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刘晓峰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榆林市科技发展服务中心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4418" w:leftChars="999" w:hanging="2320" w:hangingChars="72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王振平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陕西煤业新能科技神木分公司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米林锋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榆林市食品检验检测中心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2099" w:firstLineChars="65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  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榆林市科学技术馆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4415" w:leftChars="995" w:hanging="2326" w:hangingChars="727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艾珂宇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榆林市创新应用技术研究院有限责任公司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MDhjMmY0ZmVlNzVmNDU5ZTk4ZjM3ZTA5MWQxYjcifQ=="/>
  </w:docVars>
  <w:rsids>
    <w:rsidRoot w:val="00000000"/>
    <w:rsid w:val="0AD55E09"/>
    <w:rsid w:val="0BE502CE"/>
    <w:rsid w:val="0EB9334C"/>
    <w:rsid w:val="11B61DC5"/>
    <w:rsid w:val="15763D45"/>
    <w:rsid w:val="17716EB9"/>
    <w:rsid w:val="1B570174"/>
    <w:rsid w:val="20173477"/>
    <w:rsid w:val="20A025BE"/>
    <w:rsid w:val="222608A0"/>
    <w:rsid w:val="2DCA6ECC"/>
    <w:rsid w:val="2E1B3283"/>
    <w:rsid w:val="43ED369F"/>
    <w:rsid w:val="57560D05"/>
    <w:rsid w:val="58AF256D"/>
    <w:rsid w:val="5B1C04B7"/>
    <w:rsid w:val="60213E7A"/>
    <w:rsid w:val="663F14FE"/>
    <w:rsid w:val="697274F4"/>
    <w:rsid w:val="77C67389"/>
    <w:rsid w:val="7B6C46EB"/>
    <w:rsid w:val="7C635AEE"/>
    <w:rsid w:val="7D87580C"/>
    <w:rsid w:val="7DB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0"/>
    <w:pPr>
      <w:widowControl/>
      <w:spacing w:before="100" w:beforeAutospacing="1" w:line="240" w:lineRule="exact"/>
      <w:jc w:val="left"/>
    </w:pPr>
    <w:rPr>
      <w:rFonts w:ascii="Arial" w:hAnsi="Arial" w:cs="Verdana"/>
      <w:b/>
      <w:bCs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628</Words>
  <Characters>631</Characters>
  <Lines>0</Lines>
  <Paragraphs>0</Paragraphs>
  <TotalTime>1</TotalTime>
  <ScaleCrop>false</ScaleCrop>
  <LinksUpToDate>false</LinksUpToDate>
  <CharactersWithSpaces>872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2023-11-23T02:52:00Z</dcterms:created>
  <dc:creator>Administrator</dc:creator>
  <cp:lastModifiedBy>心野</cp:lastModifiedBy>
  <dcterms:modified xsi:type="dcterms:W3CDTF">2023-12-06T07:43:23Z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0CA2B8CA372F4CE38BEBD473C510FEBD_12</vt:lpwstr>
  </property>
</Properties>
</file>